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FC103" w14:textId="77777777" w:rsidR="009564D3" w:rsidRDefault="00D80BE9">
      <w:bookmarkStart w:id="0" w:name="_GoBack"/>
      <w:bookmarkEnd w:id="0"/>
      <w:r>
        <w:rPr>
          <w:noProof/>
        </w:rPr>
        <w:drawing>
          <wp:inline distT="0" distB="0" distL="0" distR="0" wp14:anchorId="7236BEEF" wp14:editId="3947C2DF">
            <wp:extent cx="5529580" cy="1365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C5387" w14:textId="77777777" w:rsidR="00D80BE9" w:rsidRPr="00D80BE9" w:rsidRDefault="00D80BE9" w:rsidP="00D80BE9">
      <w:pPr>
        <w:spacing w:after="0" w:line="265" w:lineRule="auto"/>
        <w:ind w:left="445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D80BE9">
        <w:rPr>
          <w:rFonts w:ascii="Calibri" w:eastAsia="Calibri" w:hAnsi="Calibri" w:cs="Calibri"/>
          <w:color w:val="000000"/>
          <w:sz w:val="24"/>
        </w:rPr>
        <w:t>Family Promise of Montgomery County</w:t>
      </w:r>
    </w:p>
    <w:p w14:paraId="56ED27CD" w14:textId="77777777" w:rsidR="00D80BE9" w:rsidRDefault="00D80BE9" w:rsidP="00D80BE9">
      <w:pPr>
        <w:spacing w:after="74" w:line="260" w:lineRule="auto"/>
        <w:ind w:right="15" w:firstLine="386"/>
        <w:jc w:val="center"/>
        <w:rPr>
          <w:rStyle w:val="Hyperlink"/>
          <w:rFonts w:ascii="Calibri" w:eastAsia="Calibri" w:hAnsi="Calibri" w:cs="Calibri"/>
          <w:sz w:val="20"/>
        </w:rPr>
      </w:pPr>
      <w:r w:rsidRPr="00D80BE9">
        <w:rPr>
          <w:rFonts w:ascii="Calibri" w:eastAsia="Calibri" w:hAnsi="Calibri" w:cs="Calibri"/>
          <w:color w:val="000000"/>
          <w:sz w:val="20"/>
        </w:rPr>
        <w:t xml:space="preserve">PO Box 692 </w:t>
      </w:r>
      <w:r w:rsidRPr="00D80BE9">
        <w:rPr>
          <w:rFonts w:ascii="Times New Roman" w:eastAsia="Times New Roman" w:hAnsi="Times New Roman" w:cs="Times New Roman"/>
          <w:color w:val="000000"/>
          <w:sz w:val="20"/>
        </w:rPr>
        <w:t>●</w:t>
      </w:r>
      <w:r w:rsidRPr="00D80BE9">
        <w:rPr>
          <w:rFonts w:ascii="Calibri" w:eastAsia="Calibri" w:hAnsi="Calibri" w:cs="Calibri"/>
          <w:color w:val="000000"/>
          <w:sz w:val="20"/>
        </w:rPr>
        <w:t xml:space="preserve"> Conroe, TX 77305 </w:t>
      </w:r>
      <w:r w:rsidRPr="00D80BE9">
        <w:rPr>
          <w:rFonts w:ascii="Times New Roman" w:eastAsia="Times New Roman" w:hAnsi="Times New Roman" w:cs="Times New Roman"/>
          <w:color w:val="000000"/>
          <w:sz w:val="20"/>
        </w:rPr>
        <w:t>●</w:t>
      </w:r>
      <w:r w:rsidRPr="00D80BE9">
        <w:rPr>
          <w:rFonts w:ascii="Calibri" w:eastAsia="Calibri" w:hAnsi="Calibri" w:cs="Calibri"/>
          <w:color w:val="000000"/>
          <w:sz w:val="20"/>
        </w:rPr>
        <w:t xml:space="preserve"> (936) 441‐8778 www.familypromiseofmc.org </w:t>
      </w:r>
      <w:r w:rsidRPr="00D80BE9">
        <w:rPr>
          <w:rFonts w:ascii="Times New Roman" w:eastAsia="Times New Roman" w:hAnsi="Times New Roman" w:cs="Times New Roman"/>
          <w:color w:val="000000"/>
          <w:sz w:val="20"/>
        </w:rPr>
        <w:t>●</w:t>
      </w:r>
      <w:r w:rsidRPr="00D80BE9">
        <w:rPr>
          <w:rFonts w:ascii="Calibri" w:eastAsia="Calibri" w:hAnsi="Calibri" w:cs="Calibri"/>
          <w:color w:val="000000"/>
          <w:sz w:val="20"/>
        </w:rPr>
        <w:t xml:space="preserve"> </w:t>
      </w:r>
      <w:hyperlink r:id="rId6" w:history="1">
        <w:r w:rsidRPr="00F854A2">
          <w:rPr>
            <w:rStyle w:val="Hyperlink"/>
            <w:rFonts w:ascii="Calibri" w:eastAsia="Calibri" w:hAnsi="Calibri" w:cs="Calibri"/>
            <w:sz w:val="20"/>
          </w:rPr>
          <w:t>www.facebook.com/FPMCT</w:t>
        </w:r>
      </w:hyperlink>
    </w:p>
    <w:p w14:paraId="631CC16E" w14:textId="77777777" w:rsidR="00EB5B2F" w:rsidRDefault="00EB5B2F" w:rsidP="00D80BE9">
      <w:pPr>
        <w:spacing w:after="74" w:line="260" w:lineRule="auto"/>
        <w:ind w:right="15" w:firstLine="386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Style w:val="Hyperlink"/>
          <w:rFonts w:ascii="Calibri" w:eastAsia="Calibri" w:hAnsi="Calibri" w:cs="Calibri"/>
          <w:sz w:val="20"/>
        </w:rPr>
        <w:t>Tax exempt 501©3 nonprofit All contributions are tax deductible</w:t>
      </w:r>
    </w:p>
    <w:p w14:paraId="6135909F" w14:textId="6DEB452E" w:rsidR="00D80BE9" w:rsidRDefault="00A83B6C" w:rsidP="00D80BE9">
      <w:pPr>
        <w:spacing w:after="74" w:line="260" w:lineRule="auto"/>
        <w:ind w:right="15" w:firstLine="386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Top 4 star rating Charity Navigator</w:t>
      </w:r>
    </w:p>
    <w:p w14:paraId="37F8A951" w14:textId="5C7CB6A8" w:rsidR="00D80BE9" w:rsidRDefault="00D80BE9" w:rsidP="00A428EC">
      <w:pPr>
        <w:spacing w:after="74" w:line="260" w:lineRule="auto"/>
        <w:ind w:right="15"/>
        <w:rPr>
          <w:rFonts w:ascii="Calibri" w:eastAsia="Calibri" w:hAnsi="Calibri" w:cs="Calibri"/>
          <w:color w:val="000000"/>
          <w:sz w:val="28"/>
          <w:szCs w:val="28"/>
        </w:rPr>
      </w:pPr>
    </w:p>
    <w:p w14:paraId="5984524E" w14:textId="77777777" w:rsidR="00D80BE9" w:rsidRDefault="00D80BE9" w:rsidP="00E544A4">
      <w:pPr>
        <w:spacing w:after="74" w:line="260" w:lineRule="auto"/>
        <w:ind w:right="15"/>
        <w:rPr>
          <w:rFonts w:ascii="Calibri" w:eastAsia="Calibri" w:hAnsi="Calibri" w:cs="Calibri"/>
          <w:color w:val="000000"/>
          <w:sz w:val="28"/>
          <w:szCs w:val="28"/>
        </w:rPr>
      </w:pPr>
      <w:r w:rsidRPr="002E0B15">
        <w:rPr>
          <w:rFonts w:eastAsia="Calibri" w:cstheme="minorHAnsi"/>
          <w:b/>
          <w:color w:val="000000"/>
          <w:sz w:val="28"/>
          <w:szCs w:val="28"/>
        </w:rPr>
        <w:t xml:space="preserve">Legacy </w:t>
      </w:r>
      <w:r w:rsidRPr="002E0B15">
        <w:rPr>
          <w:rFonts w:ascii="Calibri" w:eastAsia="Calibri" w:hAnsi="Calibri" w:cs="Calibri"/>
          <w:b/>
          <w:color w:val="000000"/>
          <w:sz w:val="28"/>
          <w:szCs w:val="28"/>
        </w:rPr>
        <w:t>Sponsorship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D80BE9">
        <w:rPr>
          <w:rFonts w:ascii="Calibri" w:eastAsia="Calibri" w:hAnsi="Calibri" w:cs="Calibri"/>
          <w:color w:val="7030A0"/>
          <w:sz w:val="28"/>
          <w:szCs w:val="28"/>
        </w:rPr>
        <w:t xml:space="preserve">l </w:t>
      </w:r>
      <w:r>
        <w:rPr>
          <w:rFonts w:ascii="Calibri" w:eastAsia="Calibri" w:hAnsi="Calibri" w:cs="Calibri"/>
          <w:color w:val="000000"/>
          <w:sz w:val="28"/>
          <w:szCs w:val="28"/>
        </w:rPr>
        <w:t>$100,000 and above</w:t>
      </w:r>
    </w:p>
    <w:p w14:paraId="3F77CD8E" w14:textId="378AB36C" w:rsidR="00D80BE9" w:rsidRPr="00A428EC" w:rsidRDefault="00D80BE9" w:rsidP="00E544A4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Customized per your preference inclusive of all level benefits</w:t>
      </w:r>
    </w:p>
    <w:p w14:paraId="5F120402" w14:textId="77777777" w:rsidR="00A428EC" w:rsidRPr="00A428EC" w:rsidRDefault="00A428EC" w:rsidP="00A428EC">
      <w:pPr>
        <w:pStyle w:val="ListParagraph"/>
        <w:spacing w:after="74" w:line="260" w:lineRule="auto"/>
        <w:ind w:right="15"/>
        <w:rPr>
          <w:rFonts w:ascii="Calibri" w:eastAsia="Calibri" w:hAnsi="Calibri" w:cs="Calibri"/>
          <w:color w:val="000000"/>
          <w:sz w:val="28"/>
          <w:szCs w:val="28"/>
        </w:rPr>
      </w:pPr>
    </w:p>
    <w:p w14:paraId="72158BBC" w14:textId="77777777" w:rsidR="00D80BE9" w:rsidRDefault="00D80BE9" w:rsidP="00E544A4">
      <w:p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2E0B15">
        <w:rPr>
          <w:rFonts w:ascii="Calibri" w:eastAsia="Calibri" w:hAnsi="Calibri" w:cs="Calibri"/>
          <w:b/>
          <w:color w:val="000000"/>
          <w:sz w:val="28"/>
          <w:szCs w:val="28"/>
        </w:rPr>
        <w:t>Heritage Sponsorship</w:t>
      </w:r>
      <w:r w:rsidRPr="00D80BE9">
        <w:rPr>
          <w:rFonts w:ascii="Calibri" w:eastAsia="Calibri" w:hAnsi="Calibri" w:cs="Calibri"/>
          <w:color w:val="7030A0"/>
          <w:sz w:val="28"/>
          <w:szCs w:val="28"/>
        </w:rPr>
        <w:t xml:space="preserve"> l</w:t>
      </w:r>
      <w:r>
        <w:rPr>
          <w:rFonts w:ascii="Calibri" w:eastAsia="Calibri" w:hAnsi="Calibri" w:cs="Calibri"/>
          <w:color w:val="7030A0"/>
          <w:sz w:val="28"/>
          <w:szCs w:val="28"/>
        </w:rPr>
        <w:t xml:space="preserve"> </w:t>
      </w:r>
      <w:r w:rsidRPr="00D80BE9">
        <w:rPr>
          <w:rFonts w:ascii="Calibri" w:eastAsia="Calibri" w:hAnsi="Calibri" w:cs="Calibri"/>
          <w:sz w:val="28"/>
          <w:szCs w:val="28"/>
        </w:rPr>
        <w:t>$50,000</w:t>
      </w:r>
    </w:p>
    <w:p w14:paraId="1A3FD6E7" w14:textId="5EC0F353" w:rsidR="00A30F54" w:rsidRPr="00A428EC" w:rsidRDefault="00352B5A" w:rsidP="00A30F54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Inclusive of </w:t>
      </w:r>
      <w:r w:rsidR="00FC1FBB">
        <w:rPr>
          <w:rFonts w:ascii="Calibri" w:eastAsia="Calibri" w:hAnsi="Calibri" w:cs="Calibri"/>
          <w:sz w:val="28"/>
          <w:szCs w:val="28"/>
        </w:rPr>
        <w:t>all</w:t>
      </w:r>
      <w:r w:rsidR="00D80BE9" w:rsidRPr="00D80BE9">
        <w:rPr>
          <w:rFonts w:ascii="Calibri" w:eastAsia="Calibri" w:hAnsi="Calibri" w:cs="Calibri"/>
          <w:sz w:val="28"/>
          <w:szCs w:val="28"/>
        </w:rPr>
        <w:t xml:space="preserve"> level benefits </w:t>
      </w:r>
    </w:p>
    <w:p w14:paraId="2B43A0CE" w14:textId="77777777" w:rsidR="00A428EC" w:rsidRPr="00A428EC" w:rsidRDefault="00A428EC" w:rsidP="00A428EC">
      <w:pPr>
        <w:pStyle w:val="ListParagraph"/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</w:p>
    <w:p w14:paraId="271B946B" w14:textId="159AF2C2" w:rsidR="00A30F54" w:rsidRDefault="00352B5A" w:rsidP="00A30F54">
      <w:p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352B5A">
        <w:rPr>
          <w:rFonts w:ascii="Calibri" w:eastAsia="Calibri" w:hAnsi="Calibri" w:cs="Calibri"/>
          <w:b/>
          <w:sz w:val="28"/>
          <w:szCs w:val="28"/>
        </w:rPr>
        <w:t>Premier Sponsorship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 $25,000 </w:t>
      </w:r>
    </w:p>
    <w:p w14:paraId="3D3C3B9F" w14:textId="77777777" w:rsidR="00FC1FBB" w:rsidRPr="00FC1FBB" w:rsidRDefault="00FC1FBB" w:rsidP="00FC1FBB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FC1FBB">
        <w:rPr>
          <w:rFonts w:ascii="Calibri" w:eastAsia="Calibri" w:hAnsi="Calibri" w:cs="Calibri"/>
          <w:sz w:val="28"/>
          <w:szCs w:val="28"/>
        </w:rPr>
        <w:t xml:space="preserve">Highlighted Sponsor at all events </w:t>
      </w:r>
    </w:p>
    <w:p w14:paraId="4AC8060C" w14:textId="77777777" w:rsidR="00FC1FBB" w:rsidRPr="00FC1FBB" w:rsidRDefault="00FC1FBB" w:rsidP="00FC1FBB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FC1FBB">
        <w:rPr>
          <w:rFonts w:ascii="Calibri" w:eastAsia="Calibri" w:hAnsi="Calibri" w:cs="Calibri"/>
          <w:sz w:val="28"/>
          <w:szCs w:val="28"/>
        </w:rPr>
        <w:t xml:space="preserve">Standing signage at all events </w:t>
      </w:r>
    </w:p>
    <w:p w14:paraId="769CD88B" w14:textId="77777777" w:rsidR="00FC1FBB" w:rsidRPr="00FC1FBB" w:rsidRDefault="00FC1FBB" w:rsidP="00FC1FBB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FC1FBB">
        <w:rPr>
          <w:rFonts w:ascii="Calibri" w:eastAsia="Calibri" w:hAnsi="Calibri" w:cs="Calibri"/>
          <w:sz w:val="28"/>
          <w:szCs w:val="28"/>
        </w:rPr>
        <w:t>Logo on Corporate Sponsorship Banner</w:t>
      </w:r>
    </w:p>
    <w:p w14:paraId="7A2C32B2" w14:textId="77777777" w:rsidR="00FC1FBB" w:rsidRPr="00FC1FBB" w:rsidRDefault="00FC1FBB" w:rsidP="00FC1FBB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FC1FBB">
        <w:rPr>
          <w:rFonts w:ascii="Calibri" w:eastAsia="Calibri" w:hAnsi="Calibri" w:cs="Calibri"/>
          <w:sz w:val="28"/>
          <w:szCs w:val="28"/>
        </w:rPr>
        <w:t>One Chili Cook‐off Team or Bed Race Team</w:t>
      </w:r>
    </w:p>
    <w:p w14:paraId="78E59D4F" w14:textId="77777777" w:rsidR="00FC1FBB" w:rsidRDefault="00FC1FBB" w:rsidP="00FC1FBB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FC1FBB">
        <w:rPr>
          <w:rFonts w:ascii="Calibri" w:eastAsia="Calibri" w:hAnsi="Calibri" w:cs="Calibri"/>
          <w:sz w:val="28"/>
          <w:szCs w:val="28"/>
        </w:rPr>
        <w:t>One Table of Eight at the Spring Luncheon</w:t>
      </w:r>
    </w:p>
    <w:p w14:paraId="0CA1CD94" w14:textId="66D589A3" w:rsidR="00FC1FBB" w:rsidRPr="00FC1FBB" w:rsidRDefault="00FC1FBB" w:rsidP="00FC1FBB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 tickets to Annual Fish Fry</w:t>
      </w:r>
      <w:r w:rsidRPr="00FC1FBB">
        <w:rPr>
          <w:rFonts w:ascii="Calibri" w:eastAsia="Calibri" w:hAnsi="Calibri" w:cs="Calibri"/>
          <w:sz w:val="28"/>
          <w:szCs w:val="28"/>
        </w:rPr>
        <w:t xml:space="preserve"> </w:t>
      </w:r>
    </w:p>
    <w:p w14:paraId="3658646F" w14:textId="77777777" w:rsidR="00FC1FBB" w:rsidRPr="00FC1FBB" w:rsidRDefault="00FC1FBB" w:rsidP="00FC1FBB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FC1FBB">
        <w:rPr>
          <w:rFonts w:ascii="Calibri" w:eastAsia="Calibri" w:hAnsi="Calibri" w:cs="Calibri"/>
          <w:sz w:val="28"/>
          <w:szCs w:val="28"/>
        </w:rPr>
        <w:t xml:space="preserve">Top Logo on Website  </w:t>
      </w:r>
    </w:p>
    <w:p w14:paraId="5B7D6EAF" w14:textId="6EEF0975" w:rsidR="00FC1FBB" w:rsidRPr="00A428EC" w:rsidRDefault="00FC1FBB" w:rsidP="00A428EC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FC1FBB">
        <w:rPr>
          <w:rFonts w:ascii="Calibri" w:eastAsia="Calibri" w:hAnsi="Calibri" w:cs="Calibri"/>
          <w:sz w:val="28"/>
          <w:szCs w:val="28"/>
        </w:rPr>
        <w:t xml:space="preserve">Logo on all Fundraiser Marketing </w:t>
      </w:r>
      <w:r w:rsidR="00A428EC">
        <w:rPr>
          <w:rFonts w:ascii="Calibri" w:eastAsia="Calibri" w:hAnsi="Calibri" w:cs="Calibri"/>
          <w:sz w:val="28"/>
          <w:szCs w:val="28"/>
        </w:rPr>
        <w:t>Materials</w:t>
      </w:r>
    </w:p>
    <w:p w14:paraId="46FA375E" w14:textId="6835486C" w:rsidR="00FC1FBB" w:rsidRPr="00A428EC" w:rsidRDefault="00FC1FBB" w:rsidP="00A428EC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FC1FBB">
        <w:rPr>
          <w:rFonts w:ascii="Calibri" w:eastAsia="Calibri" w:hAnsi="Calibri" w:cs="Calibri"/>
          <w:sz w:val="28"/>
          <w:szCs w:val="28"/>
        </w:rPr>
        <w:t xml:space="preserve">Identified Sponsor in all Event Press </w:t>
      </w:r>
      <w:r w:rsidR="00A428EC">
        <w:rPr>
          <w:rFonts w:ascii="Calibri" w:eastAsia="Calibri" w:hAnsi="Calibri" w:cs="Calibri"/>
          <w:sz w:val="28"/>
          <w:szCs w:val="28"/>
        </w:rPr>
        <w:t>Releases</w:t>
      </w:r>
    </w:p>
    <w:p w14:paraId="082AFD93" w14:textId="77777777" w:rsidR="00FC1FBB" w:rsidRPr="00FC1FBB" w:rsidRDefault="00FC1FBB" w:rsidP="00FC1FBB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FC1FBB">
        <w:rPr>
          <w:rFonts w:ascii="Calibri" w:eastAsia="Calibri" w:hAnsi="Calibri" w:cs="Calibri"/>
          <w:sz w:val="28"/>
          <w:szCs w:val="28"/>
        </w:rPr>
        <w:t xml:space="preserve">12 months of Ad/Recognition </w:t>
      </w:r>
    </w:p>
    <w:p w14:paraId="744E9D82" w14:textId="77777777" w:rsidR="00FC1FBB" w:rsidRPr="00FC1FBB" w:rsidRDefault="00FC1FBB" w:rsidP="00FC1FBB">
      <w:pPr>
        <w:pStyle w:val="ListParagraph"/>
        <w:numPr>
          <w:ilvl w:val="0"/>
          <w:numId w:val="1"/>
        </w:numPr>
        <w:spacing w:after="74" w:line="260" w:lineRule="auto"/>
        <w:ind w:right="15"/>
        <w:rPr>
          <w:rFonts w:ascii="Calibri" w:eastAsia="Calibri" w:hAnsi="Calibri" w:cs="Calibri"/>
          <w:sz w:val="28"/>
          <w:szCs w:val="28"/>
        </w:rPr>
      </w:pPr>
      <w:r w:rsidRPr="00FC1FBB">
        <w:rPr>
          <w:rFonts w:ascii="Calibri" w:eastAsia="Calibri" w:hAnsi="Calibri" w:cs="Calibri"/>
          <w:sz w:val="28"/>
          <w:szCs w:val="28"/>
        </w:rPr>
        <w:t>Business Logo on Monthly Emails</w:t>
      </w:r>
    </w:p>
    <w:p w14:paraId="46373309" w14:textId="77777777" w:rsidR="00E1663D" w:rsidRDefault="00E1663D" w:rsidP="00A428EC">
      <w:pPr>
        <w:pStyle w:val="NoSpacing"/>
      </w:pPr>
    </w:p>
    <w:p w14:paraId="7AA12C24" w14:textId="6A449345" w:rsidR="00D80BE9" w:rsidRPr="00A428EC" w:rsidRDefault="00A428EC" w:rsidP="00E544A4">
      <w:pPr>
        <w:spacing w:after="74" w:line="260" w:lineRule="auto"/>
        <w:ind w:right="15"/>
        <w:rPr>
          <w:rFonts w:ascii="Calibri" w:eastAsia="Calibri" w:hAnsi="Calibri" w:cs="Calibri"/>
          <w:sz w:val="24"/>
          <w:szCs w:val="24"/>
        </w:rPr>
      </w:pPr>
      <w:r w:rsidRPr="00A428EC">
        <w:rPr>
          <w:rFonts w:ascii="Calibri" w:eastAsia="Calibri" w:hAnsi="Calibri" w:cs="Calibri"/>
          <w:sz w:val="24"/>
          <w:szCs w:val="24"/>
        </w:rPr>
        <w:t xml:space="preserve">Family Promise of Montgomery County appreciates your consideration as a top sponsor supporting families with children. Your dedication and leadership truly </w:t>
      </w:r>
      <w:r w:rsidRPr="00A428EC">
        <w:rPr>
          <w:rFonts w:ascii="Calibri" w:eastAsia="Calibri" w:hAnsi="Calibri" w:cs="Calibri"/>
          <w:sz w:val="24"/>
          <w:szCs w:val="24"/>
        </w:rPr>
        <w:lastRenderedPageBreak/>
        <w:t>makes a difference supporting families as they transition from trauma into a stabilized future. We are making a difference together.</w:t>
      </w:r>
    </w:p>
    <w:p w14:paraId="14275EA9" w14:textId="77777777" w:rsidR="00D80BE9" w:rsidRPr="00A428EC" w:rsidRDefault="00D80BE9" w:rsidP="00E544A4">
      <w:pPr>
        <w:spacing w:after="74" w:line="260" w:lineRule="auto"/>
        <w:ind w:right="15"/>
        <w:rPr>
          <w:rFonts w:ascii="Calibri" w:eastAsia="Calibri" w:hAnsi="Calibri" w:cs="Calibri"/>
          <w:color w:val="000000"/>
          <w:sz w:val="24"/>
          <w:szCs w:val="24"/>
        </w:rPr>
      </w:pPr>
    </w:p>
    <w:p w14:paraId="45673D5B" w14:textId="77777777" w:rsidR="00D80BE9" w:rsidRPr="00D80BE9" w:rsidRDefault="00D80BE9" w:rsidP="00E544A4">
      <w:pPr>
        <w:spacing w:after="74" w:line="260" w:lineRule="auto"/>
        <w:ind w:right="15"/>
        <w:rPr>
          <w:rFonts w:ascii="Calibri" w:eastAsia="Calibri" w:hAnsi="Calibri" w:cs="Calibri"/>
          <w:color w:val="000000"/>
          <w:sz w:val="28"/>
          <w:szCs w:val="28"/>
        </w:rPr>
      </w:pPr>
    </w:p>
    <w:p w14:paraId="24A99C3C" w14:textId="77777777" w:rsidR="00D80BE9" w:rsidRDefault="00D80BE9" w:rsidP="00D80BE9">
      <w:pPr>
        <w:spacing w:after="74" w:line="260" w:lineRule="auto"/>
        <w:ind w:right="15" w:firstLine="386"/>
        <w:rPr>
          <w:rFonts w:ascii="Calibri" w:eastAsia="Calibri" w:hAnsi="Calibri" w:cs="Calibri"/>
          <w:color w:val="000000"/>
          <w:sz w:val="28"/>
          <w:szCs w:val="28"/>
        </w:rPr>
      </w:pPr>
    </w:p>
    <w:p w14:paraId="19DB6AEA" w14:textId="77777777" w:rsidR="00D80BE9" w:rsidRPr="00D80BE9" w:rsidRDefault="00D80BE9" w:rsidP="00D80BE9">
      <w:pPr>
        <w:spacing w:after="74" w:line="260" w:lineRule="auto"/>
        <w:ind w:right="15" w:firstLine="386"/>
        <w:rPr>
          <w:rFonts w:ascii="Calibri" w:eastAsia="Calibri" w:hAnsi="Calibri" w:cs="Calibri"/>
          <w:color w:val="000000"/>
          <w:sz w:val="28"/>
          <w:szCs w:val="28"/>
        </w:rPr>
      </w:pPr>
    </w:p>
    <w:p w14:paraId="11A14091" w14:textId="77777777" w:rsidR="00D80BE9" w:rsidRDefault="00D80BE9" w:rsidP="00D80BE9">
      <w:pPr>
        <w:jc w:val="center"/>
      </w:pPr>
    </w:p>
    <w:sectPr w:rsidR="00D8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1612"/>
    <w:multiLevelType w:val="hybridMultilevel"/>
    <w:tmpl w:val="2A54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E9"/>
    <w:rsid w:val="000E1EC8"/>
    <w:rsid w:val="00222EB2"/>
    <w:rsid w:val="002E0B15"/>
    <w:rsid w:val="00321AD2"/>
    <w:rsid w:val="00352B5A"/>
    <w:rsid w:val="004F00E5"/>
    <w:rsid w:val="00633A8B"/>
    <w:rsid w:val="009564D3"/>
    <w:rsid w:val="00A30F54"/>
    <w:rsid w:val="00A428EC"/>
    <w:rsid w:val="00A83B6C"/>
    <w:rsid w:val="00D80BE9"/>
    <w:rsid w:val="00E1663D"/>
    <w:rsid w:val="00E544A4"/>
    <w:rsid w:val="00EB5B2F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0787"/>
  <w15:chartTrackingRefBased/>
  <w15:docId w15:val="{009DF7A4-BD4F-4318-9842-B899738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B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2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FPMC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2</cp:revision>
  <cp:lastPrinted>2020-06-19T19:10:00Z</cp:lastPrinted>
  <dcterms:created xsi:type="dcterms:W3CDTF">2021-12-14T19:57:00Z</dcterms:created>
  <dcterms:modified xsi:type="dcterms:W3CDTF">2021-12-14T19:57:00Z</dcterms:modified>
</cp:coreProperties>
</file>